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D70EA" w14:textId="77C1C8BA" w:rsidR="00BE61A0" w:rsidRDefault="004E5B43" w:rsidP="003B63D7">
      <w:pPr>
        <w:pStyle w:val="NormalWeb"/>
        <w:shd w:val="clear" w:color="auto" w:fill="FFFFFF"/>
        <w:spacing w:before="120" w:beforeAutospacing="0" w:after="120" w:afterAutospacing="0" w:line="276" w:lineRule="auto"/>
        <w:ind w:firstLine="708"/>
        <w:jc w:val="both"/>
        <w:rPr>
          <w:color w:val="000000" w:themeColor="text1"/>
          <w:sz w:val="24"/>
          <w:szCs w:val="24"/>
        </w:rPr>
      </w:pPr>
      <w:r w:rsidRPr="009D0026">
        <w:rPr>
          <w:color w:val="000000" w:themeColor="text1"/>
          <w:sz w:val="24"/>
          <w:szCs w:val="24"/>
        </w:rPr>
        <w:t>Richard Octaviano Kogima foi definido pela crítica como criador de performances "memoráveis e reveladoras" (Gregory Sullivan, Theater Jones), “dotadas de variadas nuances, transparência e extrema concentração” (Südkurier, Badische Zeitung). Expoente talento de sua geração,</w:t>
      </w:r>
      <w:r w:rsidR="009D0026" w:rsidRPr="009D0026">
        <w:rPr>
          <w:color w:val="000000" w:themeColor="text1"/>
          <w:sz w:val="24"/>
          <w:szCs w:val="24"/>
        </w:rPr>
        <w:t xml:space="preserve"> </w:t>
      </w:r>
      <w:r w:rsidRPr="009D0026">
        <w:rPr>
          <w:color w:val="000000" w:themeColor="text1"/>
          <w:sz w:val="24"/>
          <w:szCs w:val="24"/>
        </w:rPr>
        <w:t xml:space="preserve">distingue-se por sensível musicalidade e </w:t>
      </w:r>
      <w:r w:rsidR="009D0026" w:rsidRPr="009D0026">
        <w:rPr>
          <w:color w:val="000000" w:themeColor="text1"/>
          <w:sz w:val="24"/>
          <w:szCs w:val="24"/>
        </w:rPr>
        <w:t>versatilidade</w:t>
      </w:r>
      <w:r w:rsidRPr="009D0026">
        <w:rPr>
          <w:color w:val="000000" w:themeColor="text1"/>
          <w:sz w:val="24"/>
          <w:szCs w:val="24"/>
        </w:rPr>
        <w:t>, atuando como pianista, regente</w:t>
      </w:r>
      <w:r w:rsidR="00BE61A0">
        <w:rPr>
          <w:color w:val="000000" w:themeColor="text1"/>
          <w:sz w:val="24"/>
          <w:szCs w:val="24"/>
        </w:rPr>
        <w:t xml:space="preserve"> e</w:t>
      </w:r>
      <w:r w:rsidRPr="009D0026">
        <w:rPr>
          <w:color w:val="000000" w:themeColor="text1"/>
          <w:sz w:val="24"/>
          <w:szCs w:val="24"/>
        </w:rPr>
        <w:t xml:space="preserve"> compositor.</w:t>
      </w:r>
      <w:r w:rsidR="00B55820">
        <w:rPr>
          <w:color w:val="000000" w:themeColor="text1"/>
          <w:sz w:val="24"/>
          <w:szCs w:val="24"/>
        </w:rPr>
        <w:t xml:space="preserve"> </w:t>
      </w:r>
      <w:r w:rsidRPr="009D0026">
        <w:rPr>
          <w:color w:val="000000" w:themeColor="text1"/>
          <w:sz w:val="24"/>
          <w:szCs w:val="24"/>
        </w:rPr>
        <w:t>Natural de São Paulo,</w:t>
      </w:r>
      <w:r w:rsidR="00E30D3B">
        <w:rPr>
          <w:color w:val="000000" w:themeColor="text1"/>
          <w:sz w:val="24"/>
          <w:szCs w:val="24"/>
        </w:rPr>
        <w:t xml:space="preserve"> apresenta-se</w:t>
      </w:r>
      <w:r w:rsidRPr="009D0026">
        <w:rPr>
          <w:color w:val="000000" w:themeColor="text1"/>
          <w:sz w:val="24"/>
          <w:szCs w:val="24"/>
        </w:rPr>
        <w:t xml:space="preserve"> como solista</w:t>
      </w:r>
      <w:r w:rsidR="005674FB">
        <w:rPr>
          <w:color w:val="000000" w:themeColor="text1"/>
          <w:sz w:val="24"/>
          <w:szCs w:val="24"/>
        </w:rPr>
        <w:t xml:space="preserve"> </w:t>
      </w:r>
      <w:r w:rsidRPr="009D0026">
        <w:rPr>
          <w:color w:val="000000" w:themeColor="text1"/>
          <w:sz w:val="24"/>
          <w:szCs w:val="24"/>
        </w:rPr>
        <w:t xml:space="preserve">e regente nas Américas e na Europa em salas como Tonhalle Zürich, DR Koncerthuset (Copenhagen), Salle Cortot </w:t>
      </w:r>
      <w:r w:rsidR="009D0026" w:rsidRPr="009D0026">
        <w:rPr>
          <w:color w:val="000000" w:themeColor="text1"/>
          <w:sz w:val="24"/>
          <w:szCs w:val="24"/>
        </w:rPr>
        <w:t>(</w:t>
      </w:r>
      <w:r w:rsidRPr="009D0026">
        <w:rPr>
          <w:color w:val="000000" w:themeColor="text1"/>
          <w:sz w:val="24"/>
          <w:szCs w:val="24"/>
        </w:rPr>
        <w:t>Paris</w:t>
      </w:r>
      <w:r w:rsidR="009D0026" w:rsidRPr="009D0026">
        <w:rPr>
          <w:color w:val="000000" w:themeColor="text1"/>
          <w:sz w:val="24"/>
          <w:szCs w:val="24"/>
        </w:rPr>
        <w:t>)</w:t>
      </w:r>
      <w:r w:rsidRPr="009D0026">
        <w:rPr>
          <w:color w:val="000000" w:themeColor="text1"/>
          <w:sz w:val="24"/>
          <w:szCs w:val="24"/>
        </w:rPr>
        <w:t>, University Aula (Oslo) e Sala São Paulo.</w:t>
      </w:r>
    </w:p>
    <w:p w14:paraId="211B32D7" w14:textId="77777777" w:rsidR="006F2490" w:rsidRDefault="006F2490" w:rsidP="009D0026">
      <w:pPr>
        <w:pStyle w:val="NormalWeb"/>
        <w:shd w:val="clear" w:color="auto" w:fill="FFFFFF"/>
        <w:spacing w:before="120" w:beforeAutospacing="0" w:after="120" w:afterAutospacing="0" w:line="276" w:lineRule="auto"/>
        <w:jc w:val="both"/>
        <w:rPr>
          <w:color w:val="000000" w:themeColor="text1"/>
          <w:sz w:val="24"/>
          <w:szCs w:val="24"/>
        </w:rPr>
      </w:pPr>
    </w:p>
    <w:p w14:paraId="5FA50342" w14:textId="07AC2625" w:rsidR="00F47DAA" w:rsidRDefault="0052634C" w:rsidP="003B63D7">
      <w:pPr>
        <w:pStyle w:val="NormalWeb"/>
        <w:shd w:val="clear" w:color="auto" w:fill="FFFFFF"/>
        <w:spacing w:before="120" w:beforeAutospacing="0" w:after="120" w:afterAutospacing="0" w:line="276" w:lineRule="auto"/>
        <w:ind w:firstLine="708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Na temporada 2024/2025, </w:t>
      </w:r>
      <w:r w:rsidR="002F7814">
        <w:rPr>
          <w:color w:val="000000" w:themeColor="text1"/>
          <w:sz w:val="24"/>
          <w:szCs w:val="24"/>
        </w:rPr>
        <w:t xml:space="preserve">regeu </w:t>
      </w:r>
      <w:r w:rsidR="002F6CF3">
        <w:rPr>
          <w:color w:val="000000" w:themeColor="text1"/>
          <w:sz w:val="24"/>
          <w:szCs w:val="24"/>
        </w:rPr>
        <w:t>orquestras como a</w:t>
      </w:r>
      <w:r w:rsidR="002F7814">
        <w:rPr>
          <w:color w:val="000000" w:themeColor="text1"/>
          <w:sz w:val="24"/>
          <w:szCs w:val="24"/>
        </w:rPr>
        <w:t xml:space="preserve"> Gstaad Festival Orchestra</w:t>
      </w:r>
      <w:r w:rsidR="002F6CF3">
        <w:rPr>
          <w:color w:val="000000" w:themeColor="text1"/>
          <w:sz w:val="24"/>
          <w:szCs w:val="24"/>
        </w:rPr>
        <w:t>,</w:t>
      </w:r>
      <w:r w:rsidR="001A52DD">
        <w:rPr>
          <w:color w:val="000000" w:themeColor="text1"/>
          <w:sz w:val="24"/>
          <w:szCs w:val="24"/>
        </w:rPr>
        <w:t xml:space="preserve"> Orquestra Tonhalle de Zuriqu</w:t>
      </w:r>
      <w:r w:rsidR="00856F53">
        <w:rPr>
          <w:color w:val="000000" w:themeColor="text1"/>
          <w:sz w:val="24"/>
          <w:szCs w:val="24"/>
        </w:rPr>
        <w:t>e,</w:t>
      </w:r>
      <w:r w:rsidR="001A52DD">
        <w:rPr>
          <w:color w:val="000000" w:themeColor="text1"/>
          <w:sz w:val="24"/>
          <w:szCs w:val="24"/>
        </w:rPr>
        <w:t xml:space="preserve"> </w:t>
      </w:r>
      <w:r w:rsidR="00A439D6">
        <w:rPr>
          <w:color w:val="000000" w:themeColor="text1"/>
          <w:sz w:val="24"/>
          <w:szCs w:val="24"/>
        </w:rPr>
        <w:t xml:space="preserve">e a Sinfonica de Milão. </w:t>
      </w:r>
      <w:r w:rsidR="00DC3C2B">
        <w:rPr>
          <w:color w:val="000000" w:themeColor="text1"/>
          <w:sz w:val="24"/>
          <w:szCs w:val="24"/>
        </w:rPr>
        <w:t>Foi selecionado para</w:t>
      </w:r>
      <w:r w:rsidR="001B6C0F">
        <w:rPr>
          <w:color w:val="000000" w:themeColor="text1"/>
          <w:sz w:val="24"/>
          <w:szCs w:val="24"/>
        </w:rPr>
        <w:t xml:space="preserve"> algumas das mais prestigiosas academias de regência do cenário internacional</w:t>
      </w:r>
      <w:r w:rsidR="0033506B">
        <w:rPr>
          <w:color w:val="000000" w:themeColor="text1"/>
          <w:sz w:val="24"/>
          <w:szCs w:val="24"/>
        </w:rPr>
        <w:t xml:space="preserve"> </w:t>
      </w:r>
      <w:r w:rsidR="00DC3C2B">
        <w:rPr>
          <w:color w:val="000000" w:themeColor="text1"/>
          <w:sz w:val="24"/>
          <w:szCs w:val="24"/>
        </w:rPr>
        <w:t>como</w:t>
      </w:r>
      <w:r w:rsidR="0033506B">
        <w:rPr>
          <w:color w:val="000000" w:themeColor="text1"/>
          <w:sz w:val="24"/>
          <w:szCs w:val="24"/>
        </w:rPr>
        <w:t xml:space="preserve"> Gstaad</w:t>
      </w:r>
      <w:r w:rsidR="00EB48E8">
        <w:rPr>
          <w:color w:val="000000" w:themeColor="text1"/>
          <w:sz w:val="24"/>
          <w:szCs w:val="24"/>
        </w:rPr>
        <w:t xml:space="preserve"> e </w:t>
      </w:r>
      <w:r w:rsidR="0033506B">
        <w:rPr>
          <w:color w:val="000000" w:themeColor="text1"/>
          <w:sz w:val="24"/>
          <w:szCs w:val="24"/>
        </w:rPr>
        <w:t>Zurique</w:t>
      </w:r>
      <w:r w:rsidR="00EB48E8">
        <w:rPr>
          <w:color w:val="000000" w:themeColor="text1"/>
          <w:sz w:val="24"/>
          <w:szCs w:val="24"/>
        </w:rPr>
        <w:t xml:space="preserve"> (Suíça)</w:t>
      </w:r>
      <w:r w:rsidR="0033506B">
        <w:rPr>
          <w:color w:val="000000" w:themeColor="text1"/>
          <w:sz w:val="24"/>
          <w:szCs w:val="24"/>
        </w:rPr>
        <w:t xml:space="preserve"> e </w:t>
      </w:r>
      <w:r w:rsidR="00EB48E8">
        <w:rPr>
          <w:color w:val="000000" w:themeColor="text1"/>
          <w:sz w:val="24"/>
          <w:szCs w:val="24"/>
        </w:rPr>
        <w:t>Pärnu</w:t>
      </w:r>
      <w:r w:rsidR="0062388E">
        <w:rPr>
          <w:color w:val="000000" w:themeColor="text1"/>
          <w:sz w:val="24"/>
          <w:szCs w:val="24"/>
        </w:rPr>
        <w:t xml:space="preserve"> Järvi Academy</w:t>
      </w:r>
      <w:r w:rsidR="00EB48E8">
        <w:rPr>
          <w:color w:val="000000" w:themeColor="text1"/>
          <w:sz w:val="24"/>
          <w:szCs w:val="24"/>
        </w:rPr>
        <w:t xml:space="preserve"> (Estônia)</w:t>
      </w:r>
      <w:r w:rsidR="0033506B">
        <w:rPr>
          <w:color w:val="000000" w:themeColor="text1"/>
          <w:sz w:val="24"/>
          <w:szCs w:val="24"/>
        </w:rPr>
        <w:t xml:space="preserve">, onde </w:t>
      </w:r>
      <w:r w:rsidR="005B6554">
        <w:rPr>
          <w:color w:val="000000" w:themeColor="text1"/>
          <w:sz w:val="24"/>
          <w:szCs w:val="24"/>
        </w:rPr>
        <w:t xml:space="preserve">trabalhou com </w:t>
      </w:r>
      <w:r w:rsidR="00596320">
        <w:rPr>
          <w:color w:val="000000" w:themeColor="text1"/>
          <w:sz w:val="24"/>
          <w:szCs w:val="24"/>
        </w:rPr>
        <w:t>mentores</w:t>
      </w:r>
      <w:r w:rsidR="005B6554">
        <w:rPr>
          <w:color w:val="000000" w:themeColor="text1"/>
          <w:sz w:val="24"/>
          <w:szCs w:val="24"/>
        </w:rPr>
        <w:t xml:space="preserve"> como</w:t>
      </w:r>
      <w:r w:rsidR="00596320">
        <w:rPr>
          <w:color w:val="000000" w:themeColor="text1"/>
          <w:sz w:val="24"/>
          <w:szCs w:val="24"/>
        </w:rPr>
        <w:t xml:space="preserve"> Paavo </w:t>
      </w:r>
      <w:r w:rsidR="00596320">
        <w:rPr>
          <w:color w:val="000000" w:themeColor="text1"/>
          <w:sz w:val="24"/>
          <w:szCs w:val="24"/>
          <w:lang w:val="en-US"/>
        </w:rPr>
        <w:t>Järvi, Jaap van Zweden</w:t>
      </w:r>
      <w:r w:rsidR="00C61B29">
        <w:rPr>
          <w:color w:val="000000" w:themeColor="text1"/>
          <w:sz w:val="24"/>
          <w:szCs w:val="24"/>
          <w:lang w:val="en-US"/>
        </w:rPr>
        <w:t>, Mirga Gra</w:t>
      </w:r>
      <w:r w:rsidR="0091435E">
        <w:rPr>
          <w:color w:val="000000" w:themeColor="text1"/>
          <w:sz w:val="24"/>
          <w:szCs w:val="24"/>
          <w:lang w:val="en-US"/>
        </w:rPr>
        <w:t>ž</w:t>
      </w:r>
      <w:r w:rsidR="00C61B29">
        <w:rPr>
          <w:color w:val="000000" w:themeColor="text1"/>
          <w:sz w:val="24"/>
          <w:szCs w:val="24"/>
          <w:lang w:val="en-US"/>
        </w:rPr>
        <w:t>inyt</w:t>
      </w:r>
      <w:r w:rsidR="0091435E">
        <w:rPr>
          <w:color w:val="000000" w:themeColor="text1"/>
          <w:sz w:val="24"/>
          <w:szCs w:val="24"/>
          <w:lang w:val="en-US"/>
        </w:rPr>
        <w:t>ė</w:t>
      </w:r>
      <w:r w:rsidR="00C61B29">
        <w:rPr>
          <w:color w:val="000000" w:themeColor="text1"/>
          <w:sz w:val="24"/>
          <w:szCs w:val="24"/>
          <w:lang w:val="en-US"/>
        </w:rPr>
        <w:t>-Tyla</w:t>
      </w:r>
      <w:r w:rsidR="00596320">
        <w:rPr>
          <w:color w:val="000000" w:themeColor="text1"/>
          <w:sz w:val="24"/>
          <w:szCs w:val="24"/>
          <w:lang w:val="en-US"/>
        </w:rPr>
        <w:t xml:space="preserve"> e Johannes Schlaefli</w:t>
      </w:r>
      <w:r w:rsidR="00B45166">
        <w:rPr>
          <w:color w:val="000000" w:themeColor="text1"/>
          <w:sz w:val="24"/>
          <w:szCs w:val="24"/>
        </w:rPr>
        <w:t>.</w:t>
      </w:r>
      <w:r w:rsidR="002F01FD">
        <w:rPr>
          <w:color w:val="000000" w:themeColor="text1"/>
          <w:sz w:val="24"/>
          <w:szCs w:val="24"/>
        </w:rPr>
        <w:t xml:space="preserve"> </w:t>
      </w:r>
      <w:r w:rsidR="00054099">
        <w:rPr>
          <w:color w:val="000000" w:themeColor="text1"/>
          <w:sz w:val="24"/>
          <w:szCs w:val="24"/>
        </w:rPr>
        <w:t>Estreará na próxima temporada</w:t>
      </w:r>
      <w:r w:rsidR="00147551">
        <w:rPr>
          <w:color w:val="000000" w:themeColor="text1"/>
          <w:sz w:val="24"/>
          <w:szCs w:val="24"/>
        </w:rPr>
        <w:t xml:space="preserve"> como regente e solista</w:t>
      </w:r>
      <w:r w:rsidR="00054099">
        <w:rPr>
          <w:color w:val="000000" w:themeColor="text1"/>
          <w:sz w:val="24"/>
          <w:szCs w:val="24"/>
        </w:rPr>
        <w:t xml:space="preserve"> à frente de</w:t>
      </w:r>
      <w:r w:rsidR="009C279C">
        <w:rPr>
          <w:color w:val="000000" w:themeColor="text1"/>
          <w:sz w:val="24"/>
          <w:szCs w:val="24"/>
        </w:rPr>
        <w:t xml:space="preserve"> importantes</w:t>
      </w:r>
      <w:r w:rsidR="00054099">
        <w:rPr>
          <w:color w:val="000000" w:themeColor="text1"/>
          <w:sz w:val="24"/>
          <w:szCs w:val="24"/>
        </w:rPr>
        <w:t xml:space="preserve"> orquestras</w:t>
      </w:r>
      <w:r w:rsidR="009C279C">
        <w:rPr>
          <w:color w:val="000000" w:themeColor="text1"/>
          <w:sz w:val="24"/>
          <w:szCs w:val="24"/>
        </w:rPr>
        <w:t xml:space="preserve"> europeias</w:t>
      </w:r>
      <w:r w:rsidR="00054099">
        <w:rPr>
          <w:color w:val="000000" w:themeColor="text1"/>
          <w:sz w:val="24"/>
          <w:szCs w:val="24"/>
        </w:rPr>
        <w:t xml:space="preserve"> como Musikkollegium Winterthur, Filarmonica Toscanini e </w:t>
      </w:r>
      <w:r w:rsidR="00391276">
        <w:rPr>
          <w:color w:val="000000" w:themeColor="text1"/>
          <w:sz w:val="24"/>
          <w:szCs w:val="24"/>
        </w:rPr>
        <w:t>será o regente titular da Sinfonietta ZHdK d</w:t>
      </w:r>
      <w:r w:rsidR="00352794">
        <w:rPr>
          <w:color w:val="000000" w:themeColor="text1"/>
          <w:sz w:val="24"/>
          <w:szCs w:val="24"/>
        </w:rPr>
        <w:t>a Universidade das Artes de</w:t>
      </w:r>
      <w:r w:rsidR="00391276">
        <w:rPr>
          <w:color w:val="000000" w:themeColor="text1"/>
          <w:sz w:val="24"/>
          <w:szCs w:val="24"/>
        </w:rPr>
        <w:t xml:space="preserve"> Zurique, e da Zürcher Orchester Sozietät.</w:t>
      </w:r>
      <w:r w:rsidR="0091435E">
        <w:rPr>
          <w:color w:val="000000" w:themeColor="text1"/>
          <w:sz w:val="24"/>
          <w:szCs w:val="24"/>
        </w:rPr>
        <w:t xml:space="preserve"> </w:t>
      </w:r>
      <w:r w:rsidR="003234D7">
        <w:rPr>
          <w:color w:val="000000" w:themeColor="text1"/>
          <w:sz w:val="24"/>
          <w:szCs w:val="24"/>
        </w:rPr>
        <w:t>Atuará também como regente e solista com a</w:t>
      </w:r>
      <w:r w:rsidR="0091435E">
        <w:rPr>
          <w:color w:val="000000" w:themeColor="text1"/>
          <w:sz w:val="24"/>
          <w:szCs w:val="24"/>
        </w:rPr>
        <w:t xml:space="preserve"> Orquestra de </w:t>
      </w:r>
      <w:r w:rsidR="003234D7">
        <w:rPr>
          <w:color w:val="000000" w:themeColor="text1"/>
          <w:sz w:val="24"/>
          <w:szCs w:val="24"/>
        </w:rPr>
        <w:t xml:space="preserve">Concepción, </w:t>
      </w:r>
      <w:r w:rsidR="009A29EE">
        <w:rPr>
          <w:color w:val="000000" w:themeColor="text1"/>
          <w:sz w:val="24"/>
          <w:szCs w:val="24"/>
        </w:rPr>
        <w:t>Chile</w:t>
      </w:r>
      <w:r w:rsidR="003B777A">
        <w:rPr>
          <w:color w:val="000000" w:themeColor="text1"/>
          <w:sz w:val="24"/>
          <w:szCs w:val="24"/>
        </w:rPr>
        <w:t>.</w:t>
      </w:r>
    </w:p>
    <w:p w14:paraId="0934C4BA" w14:textId="77777777" w:rsidR="00305AF3" w:rsidRDefault="00305AF3" w:rsidP="003B63D7">
      <w:pPr>
        <w:pStyle w:val="NormalWeb"/>
        <w:shd w:val="clear" w:color="auto" w:fill="FFFFFF"/>
        <w:spacing w:before="120" w:beforeAutospacing="0" w:after="120" w:afterAutospacing="0" w:line="276" w:lineRule="auto"/>
        <w:ind w:firstLine="708"/>
        <w:jc w:val="both"/>
        <w:rPr>
          <w:color w:val="000000" w:themeColor="text1"/>
          <w:sz w:val="24"/>
          <w:szCs w:val="24"/>
        </w:rPr>
      </w:pPr>
    </w:p>
    <w:p w14:paraId="6C5DAAE5" w14:textId="4466DB6F" w:rsidR="00305AF3" w:rsidRPr="00305AF3" w:rsidRDefault="003B777A" w:rsidP="00305AF3">
      <w:pPr>
        <w:pStyle w:val="NormalWeb"/>
        <w:shd w:val="clear" w:color="auto" w:fill="FFFFFF"/>
        <w:spacing w:before="120" w:beforeAutospacing="0" w:after="120" w:afterAutospacing="0" w:line="276" w:lineRule="auto"/>
        <w:ind w:firstLine="708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A carreira de regente de Richard </w:t>
      </w:r>
      <w:r w:rsidR="002700A7">
        <w:rPr>
          <w:color w:val="000000" w:themeColor="text1"/>
          <w:sz w:val="24"/>
          <w:szCs w:val="24"/>
        </w:rPr>
        <w:t xml:space="preserve">iniciou-se </w:t>
      </w:r>
      <w:r w:rsidR="001834D7">
        <w:rPr>
          <w:color w:val="000000" w:themeColor="text1"/>
          <w:sz w:val="24"/>
          <w:szCs w:val="24"/>
        </w:rPr>
        <w:t xml:space="preserve">em grande parte graças ao encorajamento do celebrado maestro Herbert Blomstedt. </w:t>
      </w:r>
      <w:r w:rsidR="00305AF3" w:rsidRPr="009D0026">
        <w:rPr>
          <w:color w:val="000000" w:themeColor="text1"/>
          <w:sz w:val="24"/>
          <w:szCs w:val="24"/>
        </w:rPr>
        <w:t>Em 2022,</w:t>
      </w:r>
      <w:r w:rsidR="00305AF3">
        <w:rPr>
          <w:color w:val="000000" w:themeColor="text1"/>
          <w:sz w:val="24"/>
          <w:szCs w:val="24"/>
        </w:rPr>
        <w:t xml:space="preserve"> Richard</w:t>
      </w:r>
      <w:r w:rsidR="00305AF3" w:rsidRPr="009D0026">
        <w:rPr>
          <w:color w:val="000000" w:themeColor="text1"/>
          <w:sz w:val="24"/>
          <w:szCs w:val="24"/>
        </w:rPr>
        <w:t xml:space="preserve"> foi convidado</w:t>
      </w:r>
      <w:r w:rsidR="001834D7">
        <w:rPr>
          <w:color w:val="000000" w:themeColor="text1"/>
          <w:sz w:val="24"/>
          <w:szCs w:val="24"/>
        </w:rPr>
        <w:t xml:space="preserve"> pessoalmente por</w:t>
      </w:r>
      <w:r w:rsidR="00305AF3" w:rsidRPr="009D0026">
        <w:rPr>
          <w:color w:val="000000" w:themeColor="text1"/>
          <w:sz w:val="24"/>
          <w:szCs w:val="24"/>
        </w:rPr>
        <w:t xml:space="preserve"> Blomstedt a acompanhá-lo em turnê com as principais orquestras americanas</w:t>
      </w:r>
      <w:r w:rsidR="00305AF3">
        <w:rPr>
          <w:color w:val="000000" w:themeColor="text1"/>
          <w:sz w:val="24"/>
          <w:szCs w:val="24"/>
        </w:rPr>
        <w:t xml:space="preserve">, </w:t>
      </w:r>
      <w:r w:rsidR="002D03D3">
        <w:rPr>
          <w:color w:val="000000" w:themeColor="text1"/>
          <w:sz w:val="24"/>
          <w:szCs w:val="24"/>
        </w:rPr>
        <w:t xml:space="preserve">e a </w:t>
      </w:r>
      <w:r w:rsidR="00305AF3">
        <w:rPr>
          <w:color w:val="000000" w:themeColor="text1"/>
          <w:sz w:val="24"/>
          <w:szCs w:val="24"/>
        </w:rPr>
        <w:t>assisti</w:t>
      </w:r>
      <w:r w:rsidR="002D03D3">
        <w:rPr>
          <w:color w:val="000000" w:themeColor="text1"/>
          <w:sz w:val="24"/>
          <w:szCs w:val="24"/>
        </w:rPr>
        <w:t>r</w:t>
      </w:r>
      <w:r w:rsidR="00305AF3">
        <w:rPr>
          <w:color w:val="000000" w:themeColor="text1"/>
          <w:sz w:val="24"/>
          <w:szCs w:val="24"/>
        </w:rPr>
        <w:t xml:space="preserve"> a todos os seus ensaios e concertos</w:t>
      </w:r>
      <w:r w:rsidR="00305AF3" w:rsidRPr="009D0026">
        <w:rPr>
          <w:color w:val="000000" w:themeColor="text1"/>
          <w:sz w:val="24"/>
          <w:szCs w:val="24"/>
        </w:rPr>
        <w:t xml:space="preserve">. Desde então, </w:t>
      </w:r>
      <w:r w:rsidR="00305AF3">
        <w:rPr>
          <w:color w:val="000000" w:themeColor="text1"/>
          <w:sz w:val="24"/>
          <w:szCs w:val="24"/>
        </w:rPr>
        <w:t xml:space="preserve">Richard </w:t>
      </w:r>
      <w:r w:rsidR="00305AF3" w:rsidRPr="009D0026">
        <w:rPr>
          <w:color w:val="000000" w:themeColor="text1"/>
          <w:sz w:val="24"/>
          <w:szCs w:val="24"/>
        </w:rPr>
        <w:t>estreou à frente de diversas orquestras</w:t>
      </w:r>
      <w:r w:rsidR="00305AF3">
        <w:rPr>
          <w:color w:val="000000" w:themeColor="text1"/>
          <w:sz w:val="24"/>
          <w:szCs w:val="24"/>
        </w:rPr>
        <w:t xml:space="preserve"> brasileiras também</w:t>
      </w:r>
      <w:r w:rsidR="00305AF3" w:rsidRPr="009D0026">
        <w:rPr>
          <w:color w:val="000000" w:themeColor="text1"/>
          <w:sz w:val="24"/>
          <w:szCs w:val="24"/>
        </w:rPr>
        <w:t xml:space="preserve">, </w:t>
      </w:r>
      <w:r w:rsidR="00305AF3">
        <w:rPr>
          <w:color w:val="000000" w:themeColor="text1"/>
          <w:sz w:val="24"/>
          <w:szCs w:val="24"/>
        </w:rPr>
        <w:t>regendo a abertura da temporada da Orquestra</w:t>
      </w:r>
      <w:r w:rsidR="00305AF3" w:rsidRPr="009D0026">
        <w:rPr>
          <w:color w:val="000000" w:themeColor="text1"/>
          <w:sz w:val="24"/>
          <w:szCs w:val="24"/>
        </w:rPr>
        <w:t xml:space="preserve"> NEOJIBA, OSUSP</w:t>
      </w:r>
      <w:r w:rsidR="00305AF3">
        <w:rPr>
          <w:color w:val="000000" w:themeColor="text1"/>
          <w:sz w:val="24"/>
          <w:szCs w:val="24"/>
        </w:rPr>
        <w:t xml:space="preserve"> e</w:t>
      </w:r>
      <w:r w:rsidR="00305AF3" w:rsidRPr="009D0026">
        <w:rPr>
          <w:color w:val="000000" w:themeColor="text1"/>
          <w:sz w:val="24"/>
          <w:szCs w:val="24"/>
        </w:rPr>
        <w:t xml:space="preserve"> Orquestra Experimental de Repertório</w:t>
      </w:r>
      <w:r w:rsidR="00305AF3">
        <w:rPr>
          <w:color w:val="000000" w:themeColor="text1"/>
          <w:sz w:val="24"/>
          <w:szCs w:val="24"/>
        </w:rPr>
        <w:t>.</w:t>
      </w:r>
    </w:p>
    <w:p w14:paraId="7EF4DD0C" w14:textId="77777777" w:rsidR="00F47DAA" w:rsidRDefault="00F47DAA" w:rsidP="009D0026">
      <w:pPr>
        <w:pStyle w:val="NormalWeb"/>
        <w:shd w:val="clear" w:color="auto" w:fill="FFFFFF"/>
        <w:spacing w:before="120" w:beforeAutospacing="0" w:after="120" w:afterAutospacing="0" w:line="276" w:lineRule="auto"/>
        <w:jc w:val="both"/>
        <w:rPr>
          <w:color w:val="000000" w:themeColor="text1"/>
          <w:sz w:val="24"/>
          <w:szCs w:val="24"/>
        </w:rPr>
      </w:pPr>
    </w:p>
    <w:p w14:paraId="3267FD3F" w14:textId="2D9FF345" w:rsidR="004E5B43" w:rsidRDefault="002F01FD" w:rsidP="00144025">
      <w:pPr>
        <w:pStyle w:val="NormalWeb"/>
        <w:shd w:val="clear" w:color="auto" w:fill="FFFFFF"/>
        <w:spacing w:before="120" w:beforeAutospacing="0" w:after="120" w:afterAutospacing="0" w:line="276" w:lineRule="auto"/>
        <w:ind w:firstLine="708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Richard foi </w:t>
      </w:r>
      <w:r w:rsidR="00FC1E77">
        <w:rPr>
          <w:color w:val="000000" w:themeColor="text1"/>
          <w:sz w:val="24"/>
          <w:szCs w:val="24"/>
        </w:rPr>
        <w:t>laureado</w:t>
      </w:r>
      <w:r>
        <w:rPr>
          <w:color w:val="000000" w:themeColor="text1"/>
          <w:sz w:val="24"/>
          <w:szCs w:val="24"/>
        </w:rPr>
        <w:t xml:space="preserve"> </w:t>
      </w:r>
      <w:r w:rsidR="00FC1E77">
        <w:rPr>
          <w:color w:val="000000" w:themeColor="text1"/>
          <w:sz w:val="24"/>
          <w:szCs w:val="24"/>
        </w:rPr>
        <w:t xml:space="preserve">recentemente </w:t>
      </w:r>
      <w:r>
        <w:rPr>
          <w:color w:val="000000" w:themeColor="text1"/>
          <w:sz w:val="24"/>
          <w:szCs w:val="24"/>
        </w:rPr>
        <w:t>na Toscanini Conducting Competition, onde recebeu o 2º Prêmio e o Prêmio da Orquestra</w:t>
      </w:r>
      <w:r w:rsidR="00054099">
        <w:rPr>
          <w:color w:val="000000" w:themeColor="text1"/>
          <w:sz w:val="24"/>
          <w:szCs w:val="24"/>
        </w:rPr>
        <w:t>.</w:t>
      </w:r>
      <w:r w:rsidR="00147551">
        <w:rPr>
          <w:color w:val="000000" w:themeColor="text1"/>
          <w:sz w:val="24"/>
          <w:szCs w:val="24"/>
        </w:rPr>
        <w:t xml:space="preserve"> </w:t>
      </w:r>
      <w:r w:rsidR="00834A5E">
        <w:rPr>
          <w:color w:val="000000" w:themeColor="text1"/>
          <w:sz w:val="24"/>
          <w:szCs w:val="24"/>
        </w:rPr>
        <w:t>Em 2024,</w:t>
      </w:r>
      <w:r w:rsidR="00147551">
        <w:rPr>
          <w:color w:val="000000" w:themeColor="text1"/>
          <w:sz w:val="24"/>
          <w:szCs w:val="24"/>
        </w:rPr>
        <w:t xml:space="preserve"> foi selecionado entre mais de 400 candidatos para a Malko Conducting Competition, onde teve a oportunidade de reger a </w:t>
      </w:r>
      <w:r w:rsidR="003B63D7">
        <w:rPr>
          <w:color w:val="000000" w:themeColor="text1"/>
          <w:sz w:val="24"/>
          <w:szCs w:val="24"/>
        </w:rPr>
        <w:t>Orquestra Nacional Dinamarquesa em Compenhagen</w:t>
      </w:r>
      <w:r w:rsidR="00305AF3">
        <w:rPr>
          <w:color w:val="000000" w:themeColor="text1"/>
          <w:sz w:val="24"/>
          <w:szCs w:val="24"/>
        </w:rPr>
        <w:t>.</w:t>
      </w:r>
      <w:r w:rsidR="00144025">
        <w:rPr>
          <w:color w:val="000000" w:themeColor="text1"/>
          <w:sz w:val="24"/>
          <w:szCs w:val="24"/>
        </w:rPr>
        <w:t xml:space="preserve"> </w:t>
      </w:r>
      <w:r w:rsidR="00CC43A5">
        <w:rPr>
          <w:color w:val="000000" w:themeColor="text1"/>
          <w:sz w:val="24"/>
          <w:szCs w:val="24"/>
        </w:rPr>
        <w:t>Premiado</w:t>
      </w:r>
      <w:r w:rsidR="00144025">
        <w:rPr>
          <w:color w:val="000000" w:themeColor="text1"/>
          <w:sz w:val="24"/>
          <w:szCs w:val="24"/>
        </w:rPr>
        <w:t xml:space="preserve"> também</w:t>
      </w:r>
      <w:r w:rsidR="004E5B43" w:rsidRPr="009D0026">
        <w:rPr>
          <w:color w:val="000000" w:themeColor="text1"/>
          <w:sz w:val="24"/>
          <w:szCs w:val="24"/>
        </w:rPr>
        <w:t xml:space="preserve"> em diversos concursos </w:t>
      </w:r>
      <w:r w:rsidR="00CC43A5">
        <w:rPr>
          <w:color w:val="000000" w:themeColor="text1"/>
          <w:sz w:val="24"/>
          <w:szCs w:val="24"/>
        </w:rPr>
        <w:t>de piano</w:t>
      </w:r>
      <w:r w:rsidR="004E5B43" w:rsidRPr="009D0026">
        <w:rPr>
          <w:color w:val="000000" w:themeColor="text1"/>
          <w:sz w:val="24"/>
          <w:szCs w:val="24"/>
        </w:rPr>
        <w:t>,</w:t>
      </w:r>
      <w:r w:rsidR="00724B5C">
        <w:rPr>
          <w:color w:val="000000" w:themeColor="text1"/>
          <w:sz w:val="24"/>
          <w:szCs w:val="24"/>
        </w:rPr>
        <w:t xml:space="preserve"> </w:t>
      </w:r>
      <w:r w:rsidR="004E5B43" w:rsidRPr="009D0026">
        <w:rPr>
          <w:color w:val="000000" w:themeColor="text1"/>
          <w:sz w:val="24"/>
          <w:szCs w:val="24"/>
        </w:rPr>
        <w:t>recebeu o “Prêmio Nelson Freire” no Concurso Geza Anda</w:t>
      </w:r>
      <w:r w:rsidR="009116DE">
        <w:rPr>
          <w:color w:val="000000" w:themeColor="text1"/>
          <w:sz w:val="24"/>
          <w:szCs w:val="24"/>
        </w:rPr>
        <w:t xml:space="preserve"> entre outros</w:t>
      </w:r>
      <w:r w:rsidR="004E5B43" w:rsidRPr="009D0026">
        <w:rPr>
          <w:color w:val="000000" w:themeColor="text1"/>
          <w:sz w:val="24"/>
          <w:szCs w:val="24"/>
        </w:rPr>
        <w:t>.</w:t>
      </w:r>
      <w:r w:rsidR="00B87F00">
        <w:rPr>
          <w:color w:val="000000" w:themeColor="text1"/>
          <w:sz w:val="24"/>
          <w:szCs w:val="24"/>
        </w:rPr>
        <w:t xml:space="preserve"> </w:t>
      </w:r>
      <w:r w:rsidR="004E5B43" w:rsidRPr="009D0026">
        <w:rPr>
          <w:color w:val="000000" w:themeColor="text1"/>
          <w:sz w:val="24"/>
          <w:szCs w:val="24"/>
        </w:rPr>
        <w:t xml:space="preserve">Leciona atualmente regência, </w:t>
      </w:r>
      <w:r w:rsidR="00FD2FFB">
        <w:rPr>
          <w:color w:val="000000" w:themeColor="text1"/>
          <w:sz w:val="24"/>
          <w:szCs w:val="24"/>
        </w:rPr>
        <w:t xml:space="preserve">piano e </w:t>
      </w:r>
      <w:r w:rsidR="004E5B43" w:rsidRPr="009D0026">
        <w:rPr>
          <w:color w:val="000000" w:themeColor="text1"/>
          <w:sz w:val="24"/>
          <w:szCs w:val="24"/>
        </w:rPr>
        <w:t xml:space="preserve">música de câmara </w:t>
      </w:r>
      <w:r w:rsidR="00FD2FFB">
        <w:rPr>
          <w:color w:val="000000" w:themeColor="text1"/>
          <w:sz w:val="24"/>
          <w:szCs w:val="24"/>
        </w:rPr>
        <w:t xml:space="preserve">no departamento Pre-College da </w:t>
      </w:r>
      <w:r w:rsidR="004E5B43" w:rsidRPr="009D0026">
        <w:rPr>
          <w:color w:val="000000" w:themeColor="text1"/>
          <w:sz w:val="24"/>
          <w:szCs w:val="24"/>
        </w:rPr>
        <w:t xml:space="preserve">Universidade das Artes de Zurique. </w:t>
      </w:r>
      <w:r w:rsidR="00B87F00" w:rsidRPr="009D0026">
        <w:rPr>
          <w:color w:val="000000" w:themeColor="text1"/>
          <w:sz w:val="24"/>
          <w:szCs w:val="24"/>
        </w:rPr>
        <w:t xml:space="preserve">Ministrou masterclasses na USP e na </w:t>
      </w:r>
      <w:r w:rsidR="00B87F00" w:rsidRPr="009D0026">
        <w:rPr>
          <w:color w:val="000000" w:themeColor="text1"/>
          <w:sz w:val="24"/>
          <w:szCs w:val="24"/>
          <w:lang w:val="fr-FR"/>
        </w:rPr>
        <w:t>Haute École de Musique de Genève</w:t>
      </w:r>
      <w:r w:rsidR="00243E59">
        <w:rPr>
          <w:color w:val="000000" w:themeColor="text1"/>
          <w:sz w:val="24"/>
          <w:szCs w:val="24"/>
        </w:rPr>
        <w:t>, entre outras.</w:t>
      </w:r>
    </w:p>
    <w:p w14:paraId="728663CA" w14:textId="77777777" w:rsidR="006F2490" w:rsidRPr="009D0026" w:rsidRDefault="006F2490" w:rsidP="009D0026">
      <w:pPr>
        <w:pStyle w:val="NormalWeb"/>
        <w:shd w:val="clear" w:color="auto" w:fill="FFFFFF"/>
        <w:spacing w:before="120" w:beforeAutospacing="0" w:after="120" w:afterAutospacing="0" w:line="276" w:lineRule="auto"/>
        <w:jc w:val="both"/>
        <w:rPr>
          <w:color w:val="000000" w:themeColor="text1"/>
          <w:sz w:val="24"/>
          <w:szCs w:val="24"/>
        </w:rPr>
      </w:pPr>
    </w:p>
    <w:p w14:paraId="3C67B2AB" w14:textId="293ABDC6" w:rsidR="004E5B43" w:rsidRPr="009D0026" w:rsidRDefault="004E5B43" w:rsidP="003B63D7">
      <w:pPr>
        <w:pStyle w:val="NormalWeb"/>
        <w:shd w:val="clear" w:color="auto" w:fill="FFFFFF"/>
        <w:spacing w:before="120" w:beforeAutospacing="0" w:after="120" w:afterAutospacing="0" w:line="276" w:lineRule="auto"/>
        <w:ind w:firstLine="708"/>
        <w:jc w:val="both"/>
        <w:rPr>
          <w:color w:val="000000" w:themeColor="text1"/>
          <w:sz w:val="24"/>
          <w:szCs w:val="24"/>
        </w:rPr>
      </w:pPr>
      <w:r w:rsidRPr="009D0026">
        <w:rPr>
          <w:color w:val="000000" w:themeColor="text1"/>
          <w:sz w:val="24"/>
          <w:szCs w:val="24"/>
        </w:rPr>
        <w:t xml:space="preserve">Richard vive </w:t>
      </w:r>
      <w:r w:rsidR="00376E36">
        <w:rPr>
          <w:color w:val="000000" w:themeColor="text1"/>
          <w:sz w:val="24"/>
          <w:szCs w:val="24"/>
        </w:rPr>
        <w:t xml:space="preserve">atualmente </w:t>
      </w:r>
      <w:r w:rsidRPr="009D0026">
        <w:rPr>
          <w:color w:val="000000" w:themeColor="text1"/>
          <w:sz w:val="24"/>
          <w:szCs w:val="24"/>
        </w:rPr>
        <w:t>em Zuriqu</w:t>
      </w:r>
      <w:r w:rsidR="00376E36">
        <w:rPr>
          <w:color w:val="000000" w:themeColor="text1"/>
          <w:sz w:val="24"/>
          <w:szCs w:val="24"/>
        </w:rPr>
        <w:t>e</w:t>
      </w:r>
      <w:r w:rsidRPr="009D0026">
        <w:rPr>
          <w:color w:val="000000" w:themeColor="text1"/>
          <w:sz w:val="24"/>
          <w:szCs w:val="24"/>
        </w:rPr>
        <w:t xml:space="preserve">, onde concluiu três Mestrados na Universidade das Artes, </w:t>
      </w:r>
      <w:r w:rsidR="009D2E2B">
        <w:rPr>
          <w:color w:val="000000" w:themeColor="text1"/>
          <w:sz w:val="24"/>
          <w:szCs w:val="24"/>
        </w:rPr>
        <w:t xml:space="preserve">nas </w:t>
      </w:r>
      <w:r w:rsidRPr="009D0026">
        <w:rPr>
          <w:color w:val="000000" w:themeColor="text1"/>
          <w:sz w:val="24"/>
          <w:szCs w:val="24"/>
        </w:rPr>
        <w:t>classe</w:t>
      </w:r>
      <w:r w:rsidR="009D2E2B">
        <w:rPr>
          <w:color w:val="000000" w:themeColor="text1"/>
          <w:sz w:val="24"/>
          <w:szCs w:val="24"/>
        </w:rPr>
        <w:t>s</w:t>
      </w:r>
      <w:r w:rsidRPr="009D0026">
        <w:rPr>
          <w:color w:val="000000" w:themeColor="text1"/>
          <w:sz w:val="24"/>
          <w:szCs w:val="24"/>
        </w:rPr>
        <w:t xml:space="preserve"> de Konstantin Scherbakov</w:t>
      </w:r>
      <w:r w:rsidR="009D2E2B">
        <w:rPr>
          <w:color w:val="000000" w:themeColor="text1"/>
          <w:sz w:val="24"/>
          <w:szCs w:val="24"/>
        </w:rPr>
        <w:t xml:space="preserve"> e </w:t>
      </w:r>
      <w:r w:rsidRPr="009D0026">
        <w:rPr>
          <w:color w:val="000000" w:themeColor="text1"/>
          <w:sz w:val="24"/>
          <w:szCs w:val="24"/>
        </w:rPr>
        <w:t>Markus Utz. É Bacharel</w:t>
      </w:r>
      <w:r w:rsidR="009D0026" w:rsidRPr="009D0026">
        <w:rPr>
          <w:color w:val="000000" w:themeColor="text1"/>
          <w:sz w:val="24"/>
          <w:szCs w:val="24"/>
        </w:rPr>
        <w:t xml:space="preserve"> </w:t>
      </w:r>
      <w:r w:rsidRPr="009D0026">
        <w:rPr>
          <w:color w:val="000000" w:themeColor="text1"/>
          <w:sz w:val="24"/>
          <w:szCs w:val="24"/>
        </w:rPr>
        <w:t>pela USP na classe de Eduardo Monteiro</w:t>
      </w:r>
      <w:r w:rsidR="009D0026" w:rsidRPr="009D0026">
        <w:rPr>
          <w:color w:val="000000" w:themeColor="text1"/>
          <w:sz w:val="24"/>
          <w:szCs w:val="24"/>
        </w:rPr>
        <w:t>,</w:t>
      </w:r>
      <w:r w:rsidRPr="009D0026">
        <w:rPr>
          <w:color w:val="000000" w:themeColor="text1"/>
          <w:sz w:val="24"/>
          <w:szCs w:val="24"/>
        </w:rPr>
        <w:t xml:space="preserve"> </w:t>
      </w:r>
      <w:r w:rsidR="009D0026" w:rsidRPr="009D0026">
        <w:rPr>
          <w:color w:val="000000" w:themeColor="text1"/>
          <w:sz w:val="24"/>
          <w:szCs w:val="24"/>
        </w:rPr>
        <w:t>e</w:t>
      </w:r>
      <w:r w:rsidRPr="009D0026">
        <w:rPr>
          <w:color w:val="000000" w:themeColor="text1"/>
          <w:sz w:val="24"/>
          <w:szCs w:val="24"/>
        </w:rPr>
        <w:t>studou com Guigla Katsarava na École Normale de Paris, recebe</w:t>
      </w:r>
      <w:r w:rsidR="009D0026" w:rsidRPr="009D0026">
        <w:rPr>
          <w:color w:val="000000" w:themeColor="text1"/>
          <w:sz w:val="24"/>
          <w:szCs w:val="24"/>
        </w:rPr>
        <w:t>ndo</w:t>
      </w:r>
      <w:r w:rsidRPr="009D0026">
        <w:rPr>
          <w:color w:val="000000" w:themeColor="text1"/>
          <w:sz w:val="24"/>
          <w:szCs w:val="24"/>
        </w:rPr>
        <w:t xml:space="preserve"> o Diplôme Supérieur d’Exécution,</w:t>
      </w:r>
      <w:r w:rsidR="00FC1195">
        <w:rPr>
          <w:color w:val="000000" w:themeColor="text1"/>
          <w:sz w:val="24"/>
          <w:szCs w:val="24"/>
        </w:rPr>
        <w:t xml:space="preserve"> e</w:t>
      </w:r>
      <w:r w:rsidRPr="009D0026">
        <w:rPr>
          <w:color w:val="000000" w:themeColor="text1"/>
          <w:sz w:val="24"/>
          <w:szCs w:val="24"/>
        </w:rPr>
        <w:t xml:space="preserve"> </w:t>
      </w:r>
      <w:r w:rsidR="00FC1195">
        <w:rPr>
          <w:color w:val="000000" w:themeColor="text1"/>
          <w:sz w:val="24"/>
          <w:szCs w:val="24"/>
        </w:rPr>
        <w:t xml:space="preserve">em sua juventude </w:t>
      </w:r>
      <w:r w:rsidRPr="009D0026">
        <w:rPr>
          <w:color w:val="000000" w:themeColor="text1"/>
          <w:sz w:val="24"/>
          <w:szCs w:val="24"/>
        </w:rPr>
        <w:t xml:space="preserve">com Maria José Carrasqueira e </w:t>
      </w:r>
      <w:r w:rsidR="009D0026" w:rsidRPr="009D0026">
        <w:rPr>
          <w:color w:val="000000" w:themeColor="text1"/>
          <w:sz w:val="24"/>
          <w:szCs w:val="24"/>
        </w:rPr>
        <w:t xml:space="preserve">com </w:t>
      </w:r>
      <w:r w:rsidRPr="009D0026">
        <w:rPr>
          <w:color w:val="000000" w:themeColor="text1"/>
          <w:sz w:val="24"/>
          <w:szCs w:val="24"/>
        </w:rPr>
        <w:t>sua avó Helgard Ostermayer Octaviano.</w:t>
      </w:r>
    </w:p>
    <w:sectPr w:rsidR="004E5B43" w:rsidRPr="009D002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B43"/>
    <w:rsid w:val="000026BC"/>
    <w:rsid w:val="0003610F"/>
    <w:rsid w:val="00054099"/>
    <w:rsid w:val="000A4997"/>
    <w:rsid w:val="000C26DF"/>
    <w:rsid w:val="00144025"/>
    <w:rsid w:val="00147551"/>
    <w:rsid w:val="001834D7"/>
    <w:rsid w:val="001A52DD"/>
    <w:rsid w:val="001B6C0F"/>
    <w:rsid w:val="00243E59"/>
    <w:rsid w:val="00264A81"/>
    <w:rsid w:val="002679A9"/>
    <w:rsid w:val="002700A7"/>
    <w:rsid w:val="002D03D3"/>
    <w:rsid w:val="002F01FD"/>
    <w:rsid w:val="002F6CF3"/>
    <w:rsid w:val="002F7814"/>
    <w:rsid w:val="00305AF3"/>
    <w:rsid w:val="003234D7"/>
    <w:rsid w:val="0033506B"/>
    <w:rsid w:val="00352794"/>
    <w:rsid w:val="00376E36"/>
    <w:rsid w:val="00391276"/>
    <w:rsid w:val="00397906"/>
    <w:rsid w:val="003A5283"/>
    <w:rsid w:val="003B63D7"/>
    <w:rsid w:val="003B777A"/>
    <w:rsid w:val="004B622C"/>
    <w:rsid w:val="004E5B43"/>
    <w:rsid w:val="005162B5"/>
    <w:rsid w:val="0052634C"/>
    <w:rsid w:val="005270B4"/>
    <w:rsid w:val="005674FB"/>
    <w:rsid w:val="00596320"/>
    <w:rsid w:val="005B6554"/>
    <w:rsid w:val="006123C3"/>
    <w:rsid w:val="0062388E"/>
    <w:rsid w:val="0065200A"/>
    <w:rsid w:val="006A2CD3"/>
    <w:rsid w:val="006F2490"/>
    <w:rsid w:val="00724B5C"/>
    <w:rsid w:val="007A62CA"/>
    <w:rsid w:val="007D2E7E"/>
    <w:rsid w:val="007E23E1"/>
    <w:rsid w:val="00834A5E"/>
    <w:rsid w:val="00856F53"/>
    <w:rsid w:val="008A734D"/>
    <w:rsid w:val="008C37F6"/>
    <w:rsid w:val="009116DE"/>
    <w:rsid w:val="0091435E"/>
    <w:rsid w:val="009A29EE"/>
    <w:rsid w:val="009C279C"/>
    <w:rsid w:val="009D0026"/>
    <w:rsid w:val="009D2E2B"/>
    <w:rsid w:val="00A439D6"/>
    <w:rsid w:val="00AD6029"/>
    <w:rsid w:val="00AF4DBC"/>
    <w:rsid w:val="00B24B4A"/>
    <w:rsid w:val="00B45166"/>
    <w:rsid w:val="00B55820"/>
    <w:rsid w:val="00B812C6"/>
    <w:rsid w:val="00B87F00"/>
    <w:rsid w:val="00BE61A0"/>
    <w:rsid w:val="00C24D88"/>
    <w:rsid w:val="00C61B29"/>
    <w:rsid w:val="00C65A92"/>
    <w:rsid w:val="00CC43A5"/>
    <w:rsid w:val="00D3503E"/>
    <w:rsid w:val="00DB1A65"/>
    <w:rsid w:val="00DB44EC"/>
    <w:rsid w:val="00DC3C2B"/>
    <w:rsid w:val="00DE0634"/>
    <w:rsid w:val="00DF3908"/>
    <w:rsid w:val="00E30D3B"/>
    <w:rsid w:val="00E45AAF"/>
    <w:rsid w:val="00EB48E8"/>
    <w:rsid w:val="00EB7E1F"/>
    <w:rsid w:val="00EE253A"/>
    <w:rsid w:val="00F47DAA"/>
    <w:rsid w:val="00F8305A"/>
    <w:rsid w:val="00F97670"/>
    <w:rsid w:val="00FB25EF"/>
    <w:rsid w:val="00FB7BC7"/>
    <w:rsid w:val="00FC1195"/>
    <w:rsid w:val="00FC1E77"/>
    <w:rsid w:val="00FD2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320EF44"/>
  <w15:chartTrackingRefBased/>
  <w15:docId w15:val="{18F6DF6B-0A38-EC49-A2EE-16532A75C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E5B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5B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5B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5B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5B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5B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5B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5B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5B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5B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5B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5B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E5B4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5B4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5B4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5B4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5B4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5B4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E5B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E5B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5B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E5B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E5B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E5B4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E5B4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E5B4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5B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5B4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E5B43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4E5B4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Monteiro</dc:creator>
  <cp:keywords/>
  <dc:description/>
  <cp:lastModifiedBy>Richard Octaviano Kogima</cp:lastModifiedBy>
  <cp:revision>2</cp:revision>
  <dcterms:created xsi:type="dcterms:W3CDTF">2026-02-23T18:44:00Z</dcterms:created>
  <dcterms:modified xsi:type="dcterms:W3CDTF">2026-02-23T18:44:00Z</dcterms:modified>
  <cp:category/>
</cp:coreProperties>
</file>